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SVEUČILIŠTE JOSIPA JURJA STROSSMAYERA U OSIJEKU</w:t>
      </w:r>
    </w:p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FAKULTET ELEKTROTEHNIKE, RAČUNARSTVA I INFORMACIJSKIH TEHNOLOGIJA OSIJEK</w:t>
      </w:r>
    </w:p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raspisuje</w:t>
      </w:r>
    </w:p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</w:p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NATJEČAJ</w:t>
      </w:r>
    </w:p>
    <w:p w:rsidR="00ED1ED0" w:rsidRPr="00FE3B6B" w:rsidRDefault="00ED1ED0" w:rsidP="00ED1ED0">
      <w:pPr>
        <w:pStyle w:val="Standard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</w:p>
    <w:p w:rsidR="00ED1ED0" w:rsidRPr="00FE3B6B" w:rsidRDefault="00ED1ED0" w:rsidP="00ED1ED0">
      <w:pPr>
        <w:pStyle w:val="Standard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za upis polaznika na Razlikovne obveze u akademskoj 20</w:t>
      </w:r>
      <w:r w:rsidR="005725EE">
        <w:rPr>
          <w:rFonts w:ascii="Arial" w:hAnsi="Arial" w:cs="Arial"/>
          <w:color w:val="000000"/>
          <w:sz w:val="21"/>
          <w:szCs w:val="21"/>
          <w:lang w:val="hr-HR"/>
        </w:rPr>
        <w:t>20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./202</w:t>
      </w:r>
      <w:r w:rsidR="005725EE">
        <w:rPr>
          <w:rFonts w:ascii="Arial" w:hAnsi="Arial" w:cs="Arial"/>
          <w:color w:val="000000"/>
          <w:sz w:val="21"/>
          <w:szCs w:val="21"/>
          <w:lang w:val="hr-HR"/>
        </w:rPr>
        <w:t>1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 godini za stjecanje uvjeta za kandidiranje za upis u statusu redovitog studenta diplomskog sveučilišnog studija Elektrotehnika ili diplomskog sveučilišnog studija Računarstvo.</w:t>
      </w:r>
    </w:p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I.</w:t>
      </w:r>
    </w:p>
    <w:p w:rsidR="00ED1ED0" w:rsidRPr="00FE3B6B" w:rsidRDefault="00ED1ED0" w:rsidP="00ED1ED0">
      <w:pPr>
        <w:pStyle w:val="Standard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Fakultet elektrotehnike, računarstva i informacijskih tehnologija Osijek u vremenu od 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>28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 listopada 20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>20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. do 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>03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. 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 xml:space="preserve">studenoga 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20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>20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 godine prima prijave za upis studenata u akademskoj 20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>20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./202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>1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 godini:</w:t>
      </w:r>
    </w:p>
    <w:p w:rsidR="00ED1ED0" w:rsidRPr="00FE3B6B" w:rsidRDefault="00ED1ED0" w:rsidP="005A0992">
      <w:pPr>
        <w:pStyle w:val="Standard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na Razlikovne obveze smjera Elektroenergetika, za stjecanje uvjeta za kandidiranje za upis u statusu redovitog studenta diplomskog sveučilišnog studija Elektrotehnika, smjer Elektroenergetika na Fakultetu elektrotehnike, računarstva i informacijskih tehnologija Osijek</w:t>
      </w:r>
    </w:p>
    <w:p w:rsidR="00ED1ED0" w:rsidRPr="00FE3B6B" w:rsidRDefault="00ED1ED0" w:rsidP="005A0992">
      <w:pPr>
        <w:pStyle w:val="Standard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na Razlikovne obveze smjera Komunikacije i informatika, za stjecanje uvjeta za kandidiranje za upis u statusu redovitog studenta diplomskog sveučilišnog studija Elektrotehnika, smjer Komunikacije i informatika na Fakultetu elektrotehnike, računarstva i informacijskih tehnologija Osijek</w:t>
      </w:r>
    </w:p>
    <w:p w:rsidR="00ED1ED0" w:rsidRPr="00FE3B6B" w:rsidRDefault="00ED1ED0" w:rsidP="005A0992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na Razlikovne obveze smjera Računarstvo, za stjecanje uvjeta za kandidiranje za upis u statusu redovitog studenta diplomskog sveučilišnog studija Računarstvo na Fakultetu elektrotehnike, računarstva i informacijskih tehnologija Osijek</w:t>
      </w:r>
    </w:p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II.</w:t>
      </w:r>
    </w:p>
    <w:p w:rsidR="00ED1ED0" w:rsidRPr="00FE3B6B" w:rsidRDefault="00ED1ED0" w:rsidP="003C436D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Pravo upisa Razlikovnih obveza imaju osobe koje su na bilo kojem visokom učilištu stekle stručno zvanje inženjer elektrotehnike ili inženjer računarstva ili stručni </w:t>
      </w:r>
      <w:proofErr w:type="spellStart"/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prvostupnik</w:t>
      </w:r>
      <w:proofErr w:type="spellEnd"/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 inženjer </w:t>
      </w:r>
      <w:r w:rsidR="003C436D">
        <w:rPr>
          <w:rFonts w:ascii="Arial" w:hAnsi="Arial" w:cs="Arial"/>
          <w:color w:val="000000"/>
          <w:sz w:val="21"/>
          <w:szCs w:val="21"/>
          <w:lang w:val="hr-HR"/>
        </w:rPr>
        <w:t>e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lektrotehnike ili stručni </w:t>
      </w:r>
      <w:proofErr w:type="spellStart"/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prvostupnik</w:t>
      </w:r>
      <w:proofErr w:type="spellEnd"/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 inženjer računarstva.</w:t>
      </w:r>
    </w:p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III.</w:t>
      </w:r>
    </w:p>
    <w:p w:rsidR="00ED1ED0" w:rsidRPr="00FE3B6B" w:rsidRDefault="00ED1ED0" w:rsidP="00ED1ED0">
      <w:pPr>
        <w:pStyle w:val="Standard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Za upis na studij potrebno je, uz prijavu priložiti:</w:t>
      </w:r>
    </w:p>
    <w:p w:rsidR="00ED1ED0" w:rsidRPr="00FE3B6B" w:rsidRDefault="00ED1ED0" w:rsidP="003C436D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prijavu na natječaj (prijavu možete preuzeti isključivo na Internet stranici Fakulteta)</w:t>
      </w:r>
    </w:p>
    <w:p w:rsidR="00ED1ED0" w:rsidRPr="00FE3B6B" w:rsidRDefault="00ED1ED0" w:rsidP="003C436D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presliku diplome o završenom studiju ili svjedodžbe o stečenom stručnom nazivu</w:t>
      </w:r>
      <w:r w:rsidR="003C436D">
        <w:rPr>
          <w:rFonts w:ascii="Arial" w:hAnsi="Arial" w:cs="Arial"/>
          <w:color w:val="000000"/>
          <w:sz w:val="21"/>
          <w:szCs w:val="21"/>
          <w:lang w:val="hr-HR"/>
        </w:rPr>
        <w:t xml:space="preserve"> 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stručnog </w:t>
      </w:r>
      <w:proofErr w:type="spellStart"/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prvostupnika</w:t>
      </w:r>
      <w:proofErr w:type="spellEnd"/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 (studenti koji nisu završili studij Fakulteta elektrotehnike, računarstva i informacijskih tehnologija Osijek moraju dostaviti ovjerenu presliku)</w:t>
      </w:r>
    </w:p>
    <w:p w:rsidR="00ED1ED0" w:rsidRPr="00FE3B6B" w:rsidRDefault="00ED1ED0" w:rsidP="003C436D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presliku rodnog lista</w:t>
      </w:r>
    </w:p>
    <w:p w:rsidR="00ED1ED0" w:rsidRPr="00FE3B6B" w:rsidRDefault="00ED1ED0" w:rsidP="003C436D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presliku domovnice</w:t>
      </w:r>
    </w:p>
    <w:p w:rsidR="00ED1ED0" w:rsidRPr="00FE3B6B" w:rsidRDefault="00ED1ED0" w:rsidP="003C436D">
      <w:pPr>
        <w:pStyle w:val="StandardWeb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dopunsku ispravu o studiju ili uvjerenje o položenim ispitima tijekom studija</w:t>
      </w:r>
    </w:p>
    <w:p w:rsidR="00ED1ED0" w:rsidRPr="003C436D" w:rsidRDefault="00ED1ED0" w:rsidP="003C436D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  <w:lang w:val="hr-HR"/>
        </w:rPr>
      </w:pPr>
      <w:r w:rsidRPr="003C436D">
        <w:rPr>
          <w:rFonts w:ascii="Arial" w:hAnsi="Arial" w:cs="Arial"/>
          <w:color w:val="000000"/>
          <w:sz w:val="21"/>
          <w:szCs w:val="21"/>
          <w:lang w:val="hr-HR"/>
        </w:rPr>
        <w:t>odluku tvrtke ili ustanove o plaćanju troškova studija (ako pravne osobe plaćaju troškove</w:t>
      </w:r>
      <w:r w:rsidR="003C436D">
        <w:rPr>
          <w:rFonts w:ascii="Arial" w:hAnsi="Arial" w:cs="Arial"/>
          <w:color w:val="000000"/>
          <w:sz w:val="21"/>
          <w:szCs w:val="21"/>
          <w:lang w:val="hr-HR"/>
        </w:rPr>
        <w:t xml:space="preserve"> </w:t>
      </w:r>
      <w:r w:rsidRPr="003C436D">
        <w:rPr>
          <w:rFonts w:ascii="Arial" w:hAnsi="Arial" w:cs="Arial"/>
          <w:color w:val="000000"/>
          <w:sz w:val="21"/>
          <w:szCs w:val="21"/>
          <w:lang w:val="hr-HR"/>
        </w:rPr>
        <w:t>studija) ili osobno potpisanu izjavu</w:t>
      </w:r>
    </w:p>
    <w:p w:rsidR="00ED1ED0" w:rsidRPr="00FE3B6B" w:rsidRDefault="00ED1ED0" w:rsidP="00ED1ED0">
      <w:pPr>
        <w:pStyle w:val="Standard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</w:p>
    <w:p w:rsidR="00ED1ED0" w:rsidRPr="00FE3B6B" w:rsidRDefault="00ED1ED0" w:rsidP="003C436D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lastRenderedPageBreak/>
        <w:t>Prijava s dokumentima dostavlja se na adresu: Sveučilište Josipa Jurja Strossmayera u Osijeku, Fakultet elektrotehnike, računarstva i informacijskih tehnologija Osijek, Kneza Trpimira 2B, 31000 Osijek.</w:t>
      </w:r>
    </w:p>
    <w:p w:rsidR="00ED1ED0" w:rsidRPr="00FE3B6B" w:rsidRDefault="00ED1ED0" w:rsidP="00ED1ED0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IV.</w:t>
      </w:r>
    </w:p>
    <w:p w:rsidR="00201A35" w:rsidRPr="00FE3B6B" w:rsidRDefault="00ED1ED0" w:rsidP="003C436D">
      <w:pPr>
        <w:pStyle w:val="StandardWeb"/>
        <w:shd w:val="clear" w:color="auto" w:fill="FFFFFF"/>
        <w:jc w:val="both"/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Školarina Razlikovnih obveza iznosi 13.600,00 kuna, a troškovi upisa 300 kn. </w:t>
      </w:r>
      <w:r w:rsidR="003C436D" w:rsidRPr="003C436D">
        <w:rPr>
          <w:rFonts w:ascii="Arial" w:hAnsi="Arial" w:cs="Arial"/>
          <w:color w:val="000000"/>
          <w:sz w:val="21"/>
          <w:szCs w:val="21"/>
          <w:lang w:val="hr-HR"/>
        </w:rPr>
        <w:t>Studenti školarinu mogu platiti odjednom, uplatom cijelog iznosa na žiro račun Fakulteta (prilikom upisa potrebno je donijeti potvrdu o uplati)</w:t>
      </w:r>
      <w:r w:rsidR="003C436D">
        <w:rPr>
          <w:rFonts w:ascii="Arial" w:hAnsi="Arial" w:cs="Arial"/>
          <w:color w:val="000000"/>
          <w:sz w:val="21"/>
          <w:szCs w:val="21"/>
          <w:lang w:val="hr-HR"/>
        </w:rPr>
        <w:t xml:space="preserve">. </w:t>
      </w:r>
      <w:bookmarkStart w:id="0" w:name="_GoBack"/>
      <w:bookmarkEnd w:id="0"/>
      <w:r w:rsidR="003C436D" w:rsidRPr="003C436D">
        <w:rPr>
          <w:rFonts w:ascii="Arial" w:hAnsi="Arial" w:cs="Arial"/>
          <w:color w:val="000000"/>
          <w:sz w:val="21"/>
          <w:szCs w:val="21"/>
          <w:lang w:val="hr-HR"/>
        </w:rPr>
        <w:t>Plaćanje na rate je moguće karticama PBZ-a: Premium Visa, Maestro i Visa debitne kartice tekućeg računa do 6 rata.</w:t>
      </w:r>
    </w:p>
    <w:sectPr w:rsidR="00201A35" w:rsidRPr="00FE3B6B" w:rsidSect="0074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63C1"/>
    <w:multiLevelType w:val="hybridMultilevel"/>
    <w:tmpl w:val="DDC8D714"/>
    <w:lvl w:ilvl="0" w:tplc="CF9C2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0364"/>
    <w:multiLevelType w:val="hybridMultilevel"/>
    <w:tmpl w:val="712A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7F20"/>
    <w:multiLevelType w:val="hybridMultilevel"/>
    <w:tmpl w:val="A8008E48"/>
    <w:lvl w:ilvl="0" w:tplc="CF9C2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D0"/>
    <w:rsid w:val="000233CD"/>
    <w:rsid w:val="00201A35"/>
    <w:rsid w:val="00360408"/>
    <w:rsid w:val="003C436D"/>
    <w:rsid w:val="005725EE"/>
    <w:rsid w:val="005A0992"/>
    <w:rsid w:val="007450F8"/>
    <w:rsid w:val="008912CB"/>
    <w:rsid w:val="008F0F86"/>
    <w:rsid w:val="00B33187"/>
    <w:rsid w:val="00ED1ED0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B3199"/>
  <w15:chartTrackingRefBased/>
  <w15:docId w15:val="{8252997D-01BA-4DC2-BEEB-7BBEF35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ED0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3C436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4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Došen</dc:creator>
  <cp:keywords/>
  <dc:description/>
  <cp:lastModifiedBy>Dario Došen</cp:lastModifiedBy>
  <cp:revision>3</cp:revision>
  <dcterms:created xsi:type="dcterms:W3CDTF">2020-10-28T08:44:00Z</dcterms:created>
  <dcterms:modified xsi:type="dcterms:W3CDTF">2020-10-28T08:53:00Z</dcterms:modified>
</cp:coreProperties>
</file>